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AD" w:rsidRPr="004173EE" w:rsidRDefault="004714AD" w:rsidP="008A5C2D">
      <w:pPr>
        <w:spacing w:after="0" w:line="240" w:lineRule="auto"/>
        <w:ind w:firstLine="5670"/>
        <w:jc w:val="right"/>
        <w:rPr>
          <w:rFonts w:ascii="Times New Roman" w:hAnsi="Times New Roman"/>
          <w:sz w:val="24"/>
          <w:szCs w:val="24"/>
        </w:rPr>
      </w:pPr>
      <w:r w:rsidRPr="004173EE">
        <w:rPr>
          <w:rFonts w:ascii="Times New Roman" w:hAnsi="Times New Roman"/>
          <w:sz w:val="24"/>
          <w:szCs w:val="24"/>
        </w:rPr>
        <w:t>Приложение № 3</w:t>
      </w:r>
      <w:r w:rsidR="00700EF7" w:rsidRPr="004173EE">
        <w:rPr>
          <w:rFonts w:ascii="Times New Roman" w:hAnsi="Times New Roman"/>
          <w:sz w:val="24"/>
          <w:szCs w:val="24"/>
        </w:rPr>
        <w:t>8</w:t>
      </w:r>
    </w:p>
    <w:p w:rsidR="004714AD" w:rsidRPr="004173EE" w:rsidRDefault="004714AD" w:rsidP="008A5C2D">
      <w:pPr>
        <w:spacing w:after="0" w:line="240" w:lineRule="auto"/>
        <w:ind w:firstLine="5670"/>
        <w:jc w:val="right"/>
        <w:rPr>
          <w:rFonts w:ascii="Times New Roman" w:hAnsi="Times New Roman"/>
          <w:sz w:val="24"/>
          <w:szCs w:val="24"/>
        </w:rPr>
      </w:pPr>
      <w:r w:rsidRPr="004173EE">
        <w:rPr>
          <w:rFonts w:ascii="Times New Roman" w:hAnsi="Times New Roman"/>
          <w:sz w:val="24"/>
          <w:szCs w:val="24"/>
        </w:rPr>
        <w:t>к Тарифному соглашению</w:t>
      </w:r>
    </w:p>
    <w:p w:rsidR="004714AD" w:rsidRPr="00700EF7" w:rsidRDefault="004714AD" w:rsidP="008A5C2D">
      <w:pPr>
        <w:widowControl w:val="0"/>
        <w:autoSpaceDE w:val="0"/>
        <w:autoSpaceDN w:val="0"/>
        <w:spacing w:after="0" w:line="240" w:lineRule="auto"/>
        <w:ind w:firstLine="567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73EE">
        <w:rPr>
          <w:rFonts w:ascii="Times New Roman" w:hAnsi="Times New Roman"/>
          <w:sz w:val="24"/>
          <w:szCs w:val="24"/>
        </w:rPr>
        <w:t>в системе ОМС</w:t>
      </w:r>
      <w:r w:rsidR="008A5C2D" w:rsidRPr="004173EE">
        <w:rPr>
          <w:rFonts w:ascii="Times New Roman" w:hAnsi="Times New Roman"/>
          <w:sz w:val="24"/>
          <w:szCs w:val="24"/>
        </w:rPr>
        <w:t xml:space="preserve"> РА</w:t>
      </w:r>
      <w:r w:rsidRPr="004173EE">
        <w:rPr>
          <w:rFonts w:ascii="Times New Roman" w:hAnsi="Times New Roman"/>
          <w:sz w:val="24"/>
          <w:szCs w:val="24"/>
        </w:rPr>
        <w:t xml:space="preserve"> от </w:t>
      </w:r>
      <w:r w:rsidR="002F0B13">
        <w:rPr>
          <w:rFonts w:ascii="Times New Roman" w:hAnsi="Times New Roman"/>
          <w:sz w:val="24"/>
          <w:szCs w:val="24"/>
        </w:rPr>
        <w:t>29</w:t>
      </w:r>
      <w:r w:rsidRPr="004173EE">
        <w:rPr>
          <w:rFonts w:ascii="Times New Roman" w:hAnsi="Times New Roman"/>
          <w:sz w:val="24"/>
          <w:szCs w:val="24"/>
        </w:rPr>
        <w:t>.01.202</w:t>
      </w:r>
      <w:r w:rsidR="007D4588" w:rsidRPr="004173EE">
        <w:rPr>
          <w:rFonts w:ascii="Times New Roman" w:hAnsi="Times New Roman"/>
          <w:sz w:val="24"/>
          <w:szCs w:val="24"/>
        </w:rPr>
        <w:t>5</w:t>
      </w:r>
      <w:r w:rsidR="008A5C2D">
        <w:rPr>
          <w:rFonts w:ascii="Times New Roman" w:hAnsi="Times New Roman"/>
          <w:sz w:val="24"/>
          <w:szCs w:val="24"/>
        </w:rPr>
        <w:t xml:space="preserve"> </w:t>
      </w:r>
    </w:p>
    <w:p w:rsidR="004714AD" w:rsidRDefault="004714AD" w:rsidP="004714A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4714AD" w:rsidRDefault="004714AD" w:rsidP="004714A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4714AD" w:rsidRDefault="004714AD" w:rsidP="004714A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4714AD" w:rsidRPr="00700EF7" w:rsidRDefault="004714AD" w:rsidP="004714A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0EF7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КСГ, в которых не предусмотрена возможность выбора между критерием диагноза и услуги</w:t>
      </w:r>
    </w:p>
    <w:p w:rsidR="004714AD" w:rsidRPr="004714AD" w:rsidRDefault="004714AD" w:rsidP="004714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tbl>
      <w:tblPr>
        <w:tblW w:w="9545" w:type="dxa"/>
        <w:jc w:val="center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1"/>
        <w:gridCol w:w="2799"/>
        <w:gridCol w:w="709"/>
        <w:gridCol w:w="1068"/>
        <w:gridCol w:w="3113"/>
        <w:gridCol w:w="785"/>
      </w:tblGrid>
      <w:tr w:rsidR="00CF5B5C" w:rsidRPr="00492AEB" w:rsidTr="00E26739">
        <w:trPr>
          <w:trHeight w:val="717"/>
          <w:tblHeader/>
          <w:jc w:val="center"/>
        </w:trPr>
        <w:tc>
          <w:tcPr>
            <w:tcW w:w="4579" w:type="dxa"/>
            <w:gridSpan w:val="3"/>
            <w:vAlign w:val="center"/>
          </w:tcPr>
          <w:p w:rsidR="00CF5B5C" w:rsidRPr="00CF5B5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5B5C">
              <w:rPr>
                <w:rFonts w:ascii="Times New Roman" w:hAnsi="Times New Roman"/>
                <w:b/>
                <w:color w:val="000000" w:themeColor="text1"/>
              </w:rPr>
              <w:t>Однозначный выбор при оказании услуги, входящей в КСГ</w:t>
            </w:r>
          </w:p>
        </w:tc>
        <w:tc>
          <w:tcPr>
            <w:tcW w:w="4966" w:type="dxa"/>
            <w:gridSpan w:val="3"/>
            <w:noWrap/>
            <w:vAlign w:val="center"/>
          </w:tcPr>
          <w:p w:rsidR="00CF5B5C" w:rsidRPr="00CF5B5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5B5C">
              <w:rPr>
                <w:rFonts w:ascii="Times New Roman" w:hAnsi="Times New Roman"/>
                <w:b/>
                <w:color w:val="000000" w:themeColor="text1"/>
              </w:rPr>
              <w:t>Однозначный выбор в отсутствие оказанной услуги</w:t>
            </w:r>
          </w:p>
        </w:tc>
      </w:tr>
      <w:tr w:rsidR="00CF5B5C" w:rsidRPr="00492AEB" w:rsidTr="00E26739">
        <w:trPr>
          <w:trHeight w:val="931"/>
          <w:tblHeader/>
          <w:jc w:val="center"/>
        </w:trPr>
        <w:tc>
          <w:tcPr>
            <w:tcW w:w="1071" w:type="dxa"/>
            <w:vAlign w:val="center"/>
          </w:tcPr>
          <w:p w:rsidR="00CF5B5C" w:rsidRPr="002F3EC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</w:p>
        </w:tc>
        <w:tc>
          <w:tcPr>
            <w:tcW w:w="2799" w:type="dxa"/>
            <w:vAlign w:val="center"/>
          </w:tcPr>
          <w:p w:rsidR="00CF5B5C" w:rsidRPr="00CF5B5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5B5C">
              <w:rPr>
                <w:rFonts w:ascii="Times New Roman" w:hAnsi="Times New Roman"/>
                <w:b/>
                <w:color w:val="000000" w:themeColor="text1"/>
              </w:rPr>
              <w:t xml:space="preserve">Наименование КСГ, сформированной </w:t>
            </w:r>
            <w:r w:rsidRPr="00CF5B5C">
              <w:rPr>
                <w:rFonts w:ascii="Times New Roman" w:hAnsi="Times New Roman"/>
                <w:b/>
                <w:color w:val="000000" w:themeColor="text1"/>
              </w:rPr>
              <w:br/>
              <w:t>по услуге</w:t>
            </w:r>
          </w:p>
        </w:tc>
        <w:tc>
          <w:tcPr>
            <w:tcW w:w="709" w:type="dxa"/>
            <w:vAlign w:val="center"/>
          </w:tcPr>
          <w:p w:rsidR="00CF5B5C" w:rsidRPr="00CF5B5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5B5C">
              <w:rPr>
                <w:rFonts w:ascii="Times New Roman" w:hAnsi="Times New Roman"/>
                <w:b/>
                <w:color w:val="000000" w:themeColor="text1"/>
              </w:rPr>
              <w:t>КЗ</w:t>
            </w:r>
          </w:p>
        </w:tc>
        <w:tc>
          <w:tcPr>
            <w:tcW w:w="1068" w:type="dxa"/>
            <w:noWrap/>
            <w:vAlign w:val="center"/>
          </w:tcPr>
          <w:p w:rsidR="00CF5B5C" w:rsidRPr="00CF5B5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5B5C">
              <w:rPr>
                <w:rFonts w:ascii="Times New Roman" w:hAnsi="Times New Roman"/>
                <w:b/>
                <w:color w:val="000000" w:themeColor="text1"/>
              </w:rPr>
              <w:t>№</w:t>
            </w:r>
          </w:p>
        </w:tc>
        <w:tc>
          <w:tcPr>
            <w:tcW w:w="3113" w:type="dxa"/>
            <w:vAlign w:val="center"/>
          </w:tcPr>
          <w:p w:rsidR="00CF5B5C" w:rsidRPr="00CF5B5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5B5C">
              <w:rPr>
                <w:rFonts w:ascii="Times New Roman" w:hAnsi="Times New Roman"/>
                <w:b/>
                <w:color w:val="000000" w:themeColor="text1"/>
              </w:rPr>
              <w:t xml:space="preserve">Наименование КСГ, сформированной </w:t>
            </w:r>
            <w:r w:rsidRPr="00CF5B5C">
              <w:rPr>
                <w:rFonts w:ascii="Times New Roman" w:hAnsi="Times New Roman"/>
                <w:b/>
                <w:color w:val="000000" w:themeColor="text1"/>
              </w:rPr>
              <w:br/>
              <w:t>по диагнозу</w:t>
            </w:r>
          </w:p>
        </w:tc>
        <w:tc>
          <w:tcPr>
            <w:tcW w:w="785" w:type="dxa"/>
            <w:vAlign w:val="center"/>
          </w:tcPr>
          <w:p w:rsidR="00CF5B5C" w:rsidRPr="00CF5B5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F5B5C">
              <w:rPr>
                <w:rFonts w:ascii="Times New Roman" w:hAnsi="Times New Roman"/>
                <w:b/>
                <w:color w:val="000000" w:themeColor="text1"/>
              </w:rPr>
              <w:t>КЗ</w:t>
            </w:r>
          </w:p>
        </w:tc>
      </w:tr>
      <w:tr w:rsidR="00CF5B5C" w:rsidRPr="00492AEB" w:rsidTr="00E26739">
        <w:trPr>
          <w:trHeight w:val="1605"/>
          <w:jc w:val="center"/>
        </w:trPr>
        <w:tc>
          <w:tcPr>
            <w:tcW w:w="1071" w:type="dxa"/>
            <w:vAlign w:val="center"/>
          </w:tcPr>
          <w:p w:rsidR="00CF5B5C" w:rsidRPr="002F3EC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279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70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0,39</w:t>
            </w:r>
          </w:p>
        </w:tc>
        <w:tc>
          <w:tcPr>
            <w:tcW w:w="1068" w:type="dxa"/>
            <w:noWrap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st02.008</w:t>
            </w:r>
          </w:p>
        </w:tc>
        <w:tc>
          <w:tcPr>
            <w:tcW w:w="3113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Доброкачественные новообразования, новообразования in situ, неопределенного и неизвестного характера женских половых органов</w:t>
            </w:r>
          </w:p>
        </w:tc>
        <w:tc>
          <w:tcPr>
            <w:tcW w:w="785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CF5B5C" w:rsidRPr="00492AEB" w:rsidTr="00E26739">
        <w:trPr>
          <w:trHeight w:val="1686"/>
          <w:jc w:val="center"/>
        </w:trPr>
        <w:tc>
          <w:tcPr>
            <w:tcW w:w="1071" w:type="dxa"/>
            <w:vAlign w:val="center"/>
          </w:tcPr>
          <w:p w:rsidR="00CF5B5C" w:rsidRPr="002F3EC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279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70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0,58</w:t>
            </w:r>
          </w:p>
        </w:tc>
        <w:tc>
          <w:tcPr>
            <w:tcW w:w="1068" w:type="dxa"/>
            <w:noWrap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st02.008</w:t>
            </w:r>
          </w:p>
        </w:tc>
        <w:tc>
          <w:tcPr>
            <w:tcW w:w="3113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Доброкачественные новообразования, новообразования in situ, неопределенного и неизвестного характера женских половых органов</w:t>
            </w:r>
          </w:p>
        </w:tc>
        <w:tc>
          <w:tcPr>
            <w:tcW w:w="785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CF5B5C" w:rsidRPr="00492AEB" w:rsidTr="00E26739">
        <w:trPr>
          <w:trHeight w:val="20"/>
          <w:jc w:val="center"/>
        </w:trPr>
        <w:tc>
          <w:tcPr>
            <w:tcW w:w="1071" w:type="dxa"/>
            <w:vAlign w:val="center"/>
          </w:tcPr>
          <w:p w:rsidR="00CF5B5C" w:rsidRPr="002F3EC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279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70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0,39</w:t>
            </w:r>
          </w:p>
        </w:tc>
        <w:tc>
          <w:tcPr>
            <w:tcW w:w="1068" w:type="dxa"/>
            <w:noWrap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st02.009</w:t>
            </w:r>
          </w:p>
        </w:tc>
        <w:tc>
          <w:tcPr>
            <w:tcW w:w="3113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785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0,46</w:t>
            </w:r>
          </w:p>
        </w:tc>
      </w:tr>
      <w:tr w:rsidR="00CF5B5C" w:rsidRPr="00492AEB" w:rsidTr="00E26739">
        <w:trPr>
          <w:trHeight w:val="934"/>
          <w:jc w:val="center"/>
        </w:trPr>
        <w:tc>
          <w:tcPr>
            <w:tcW w:w="1071" w:type="dxa"/>
            <w:vAlign w:val="center"/>
          </w:tcPr>
          <w:p w:rsidR="00CF5B5C" w:rsidRPr="002F3EC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279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70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068" w:type="dxa"/>
            <w:noWrap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st04.002</w:t>
            </w:r>
          </w:p>
        </w:tc>
        <w:tc>
          <w:tcPr>
            <w:tcW w:w="3113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Воспалительные заболевания кишечника</w:t>
            </w:r>
          </w:p>
        </w:tc>
        <w:tc>
          <w:tcPr>
            <w:tcW w:w="785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2,01</w:t>
            </w:r>
          </w:p>
        </w:tc>
      </w:tr>
      <w:tr w:rsidR="00CF5B5C" w:rsidRPr="00492AEB" w:rsidTr="00E26739">
        <w:trPr>
          <w:trHeight w:val="977"/>
          <w:jc w:val="center"/>
        </w:trPr>
        <w:tc>
          <w:tcPr>
            <w:tcW w:w="1071" w:type="dxa"/>
            <w:vAlign w:val="center"/>
          </w:tcPr>
          <w:p w:rsidR="00CF5B5C" w:rsidRPr="002F3EC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279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70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1,74</w:t>
            </w:r>
          </w:p>
        </w:tc>
        <w:tc>
          <w:tcPr>
            <w:tcW w:w="1068" w:type="dxa"/>
            <w:noWrap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st04.002</w:t>
            </w:r>
          </w:p>
        </w:tc>
        <w:tc>
          <w:tcPr>
            <w:tcW w:w="3113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Воспалительные заболевания кишечника</w:t>
            </w:r>
          </w:p>
        </w:tc>
        <w:tc>
          <w:tcPr>
            <w:tcW w:w="785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2,01</w:t>
            </w:r>
          </w:p>
        </w:tc>
      </w:tr>
      <w:tr w:rsidR="00CF5B5C" w:rsidRPr="00492AEB" w:rsidTr="00E26739">
        <w:trPr>
          <w:trHeight w:val="848"/>
          <w:jc w:val="center"/>
        </w:trPr>
        <w:tc>
          <w:tcPr>
            <w:tcW w:w="1071" w:type="dxa"/>
            <w:vAlign w:val="center"/>
          </w:tcPr>
          <w:p w:rsidR="00CF5B5C" w:rsidRPr="002F3EC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279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  <w:tc>
          <w:tcPr>
            <w:tcW w:w="70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0,49</w:t>
            </w:r>
          </w:p>
        </w:tc>
        <w:tc>
          <w:tcPr>
            <w:tcW w:w="1068" w:type="dxa"/>
            <w:noWrap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st21.007</w:t>
            </w:r>
          </w:p>
        </w:tc>
        <w:tc>
          <w:tcPr>
            <w:tcW w:w="3113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Болезни глаза</w:t>
            </w:r>
          </w:p>
        </w:tc>
        <w:tc>
          <w:tcPr>
            <w:tcW w:w="785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0,51</w:t>
            </w:r>
          </w:p>
        </w:tc>
      </w:tr>
      <w:tr w:rsidR="00CF5B5C" w:rsidRPr="00492AEB" w:rsidTr="00E26739">
        <w:trPr>
          <w:trHeight w:val="1541"/>
          <w:jc w:val="center"/>
        </w:trPr>
        <w:tc>
          <w:tcPr>
            <w:tcW w:w="1071" w:type="dxa"/>
            <w:vAlign w:val="center"/>
          </w:tcPr>
          <w:p w:rsidR="00CF5B5C" w:rsidRPr="002F3EC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279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  <w:tc>
          <w:tcPr>
            <w:tcW w:w="70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0,74</w:t>
            </w:r>
          </w:p>
        </w:tc>
        <w:tc>
          <w:tcPr>
            <w:tcW w:w="1068" w:type="dxa"/>
            <w:noWrap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st34.001</w:t>
            </w:r>
          </w:p>
        </w:tc>
        <w:tc>
          <w:tcPr>
            <w:tcW w:w="3113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785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CF5B5C" w:rsidRPr="00492AEB" w:rsidTr="00E26739">
        <w:trPr>
          <w:trHeight w:val="20"/>
          <w:jc w:val="center"/>
        </w:trPr>
        <w:tc>
          <w:tcPr>
            <w:tcW w:w="1071" w:type="dxa"/>
            <w:vAlign w:val="center"/>
          </w:tcPr>
          <w:p w:rsidR="00CF5B5C" w:rsidRPr="002F3ECC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279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  <w:tc>
          <w:tcPr>
            <w:tcW w:w="709" w:type="dxa"/>
            <w:vAlign w:val="center"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0,74</w:t>
            </w:r>
          </w:p>
        </w:tc>
        <w:tc>
          <w:tcPr>
            <w:tcW w:w="1068" w:type="dxa"/>
            <w:noWrap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st26.001</w:t>
            </w:r>
          </w:p>
        </w:tc>
        <w:tc>
          <w:tcPr>
            <w:tcW w:w="3113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785" w:type="dxa"/>
            <w:vAlign w:val="center"/>
            <w:hideMark/>
          </w:tcPr>
          <w:p w:rsidR="00CF5B5C" w:rsidRPr="00E26739" w:rsidRDefault="00CF5B5C" w:rsidP="008E46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6739">
              <w:rPr>
                <w:rFonts w:ascii="Times New Roman" w:hAnsi="Times New Roman"/>
                <w:color w:val="000000" w:themeColor="text1"/>
                <w:sz w:val="24"/>
              </w:rPr>
              <w:t>0,79</w:t>
            </w:r>
          </w:p>
        </w:tc>
      </w:tr>
    </w:tbl>
    <w:p w:rsidR="00830B5A" w:rsidRPr="004714AD" w:rsidRDefault="00830B5A" w:rsidP="00CF5B5C">
      <w:pPr>
        <w:rPr>
          <w:rFonts w:ascii="Times New Roman" w:hAnsi="Times New Roman"/>
          <w:sz w:val="20"/>
          <w:szCs w:val="20"/>
        </w:rPr>
      </w:pPr>
    </w:p>
    <w:sectPr w:rsidR="00830B5A" w:rsidRPr="004714AD" w:rsidSect="00E2673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14AD"/>
    <w:rsid w:val="001B1AF6"/>
    <w:rsid w:val="00234775"/>
    <w:rsid w:val="002D64DB"/>
    <w:rsid w:val="002F0B13"/>
    <w:rsid w:val="004173EE"/>
    <w:rsid w:val="004714AD"/>
    <w:rsid w:val="0048509D"/>
    <w:rsid w:val="004D0BF6"/>
    <w:rsid w:val="004F699B"/>
    <w:rsid w:val="005010A5"/>
    <w:rsid w:val="006E38B9"/>
    <w:rsid w:val="00700EF7"/>
    <w:rsid w:val="007D4588"/>
    <w:rsid w:val="007F4878"/>
    <w:rsid w:val="00830B5A"/>
    <w:rsid w:val="008A5C2D"/>
    <w:rsid w:val="009B1B99"/>
    <w:rsid w:val="009F13CB"/>
    <w:rsid w:val="00CF5B5C"/>
    <w:rsid w:val="00D75ECE"/>
    <w:rsid w:val="00DC73DB"/>
    <w:rsid w:val="00E26739"/>
    <w:rsid w:val="00F36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A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Pshizova</dc:creator>
  <cp:lastModifiedBy>suleta</cp:lastModifiedBy>
  <cp:revision>12</cp:revision>
  <dcterms:created xsi:type="dcterms:W3CDTF">2022-01-18T11:09:00Z</dcterms:created>
  <dcterms:modified xsi:type="dcterms:W3CDTF">2025-01-28T14:09:00Z</dcterms:modified>
</cp:coreProperties>
</file>